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41" w:rsidRDefault="00360A41" w:rsidP="00360A41">
      <w:pPr>
        <w:spacing w:after="0" w:line="10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SZKOŁA PODSTAWOWA NR 31 W ZABRZU</w:t>
      </w:r>
    </w:p>
    <w:p w:rsidR="00360A41" w:rsidRDefault="00360A41" w:rsidP="00360A4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Przedmiotowe Zasady Oceniania</w:t>
      </w:r>
    </w:p>
    <w:p w:rsidR="00360A41" w:rsidRDefault="00360A41" w:rsidP="00360A4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Rok szkolny 2025/ 2026</w:t>
      </w:r>
    </w:p>
    <w:p w:rsidR="00360A41" w:rsidRDefault="00360A41" w:rsidP="00360A4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60A41" w:rsidRDefault="00360A41" w:rsidP="00360A4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60A41" w:rsidRDefault="00360A41" w:rsidP="00360A41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Nauczyciel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Klaudia Szołtysik</w:t>
      </w:r>
    </w:p>
    <w:p w:rsidR="00360A41" w:rsidRDefault="00360A41" w:rsidP="00360A41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Przedmiot – </w:t>
      </w:r>
      <w:r>
        <w:rPr>
          <w:rFonts w:ascii="Times New Roman" w:eastAsia="Times New Roman" w:hAnsi="Times New Roman" w:cs="Times New Roman"/>
          <w:sz w:val="24"/>
          <w:szCs w:val="24"/>
        </w:rPr>
        <w:t>język niemiecki</w:t>
      </w:r>
    </w:p>
    <w:p w:rsidR="00360A41" w:rsidRDefault="00360A41" w:rsidP="00360A41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 uczniowie powinni przynosić na lekcję ?</w:t>
      </w:r>
    </w:p>
    <w:p w:rsidR="00360A41" w:rsidRDefault="00360A41" w:rsidP="00360A41">
      <w:pPr>
        <w:numPr>
          <w:ilvl w:val="1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podręcznik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60A41" w:rsidRDefault="00360A41" w:rsidP="00360A41">
      <w:pPr>
        <w:numPr>
          <w:ilvl w:val="1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ćwiczenia</w:t>
      </w:r>
    </w:p>
    <w:p w:rsidR="00360A41" w:rsidRDefault="00360A41" w:rsidP="00360A41">
      <w:pPr>
        <w:numPr>
          <w:ilvl w:val="1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zeszyt przedmiotowy</w:t>
      </w:r>
    </w:p>
    <w:p w:rsidR="00360A41" w:rsidRDefault="00360A41" w:rsidP="00360A41">
      <w:pPr>
        <w:spacing w:after="0" w:line="10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60A41" w:rsidRDefault="00360A41" w:rsidP="00360A41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60A41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60A41" w:rsidRDefault="00360A41" w:rsidP="00360A41">
      <w:pPr>
        <w:spacing w:after="0" w:line="10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Jak będę sprawdzać wiadomości i umiejętności uczniów ?</w:t>
      </w:r>
    </w:p>
    <w:p w:rsidR="00360A41" w:rsidRDefault="00360A41" w:rsidP="00360A41">
      <w:pPr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070"/>
        <w:gridCol w:w="3069"/>
        <w:gridCol w:w="3073"/>
      </w:tblGrid>
      <w:tr w:rsidR="00360A41" w:rsidTr="00F6516D">
        <w:tc>
          <w:tcPr>
            <w:tcW w:w="3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60A41" w:rsidRDefault="00360A41" w:rsidP="00F6516D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60A41" w:rsidRDefault="00360A41" w:rsidP="00F6516D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 będę oceniać ?</w:t>
            </w:r>
          </w:p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60A41" w:rsidRDefault="00360A41" w:rsidP="00F6516D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60A41" w:rsidRDefault="00360A41" w:rsidP="00F6516D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Ile razy w semestrze ?</w:t>
            </w:r>
          </w:p>
        </w:tc>
        <w:tc>
          <w:tcPr>
            <w:tcW w:w="3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60A41" w:rsidRDefault="00360A41" w:rsidP="00F6516D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60A41" w:rsidRDefault="00360A41" w:rsidP="00F6516D">
            <w:pPr>
              <w:keepNext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 biorę pod uwagę ?</w:t>
            </w:r>
          </w:p>
        </w:tc>
      </w:tr>
      <w:tr w:rsidR="00360A41" w:rsidTr="00F6516D">
        <w:tc>
          <w:tcPr>
            <w:tcW w:w="3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 ustne</w:t>
            </w:r>
          </w:p>
        </w:tc>
        <w:tc>
          <w:tcPr>
            <w:tcW w:w="3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3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poprawność stylistyczną</w:t>
            </w:r>
          </w:p>
          <w:p w:rsidR="00360A41" w:rsidRDefault="00360A41" w:rsidP="00F6516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gramatyczną oraz poprawną wymowę</w:t>
            </w:r>
          </w:p>
        </w:tc>
      </w:tr>
      <w:tr w:rsidR="00360A41" w:rsidTr="00F6516D">
        <w:tc>
          <w:tcPr>
            <w:tcW w:w="3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kartkówki</w:t>
            </w:r>
          </w:p>
        </w:tc>
        <w:tc>
          <w:tcPr>
            <w:tcW w:w="3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307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poprawność gramatyczną</w:t>
            </w:r>
          </w:p>
          <w:p w:rsidR="00360A41" w:rsidRDefault="00360A41" w:rsidP="00F6516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ortograficzną</w:t>
            </w:r>
          </w:p>
        </w:tc>
      </w:tr>
      <w:tr w:rsidR="00360A41" w:rsidTr="00F6516D">
        <w:tc>
          <w:tcPr>
            <w:tcW w:w="3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sprawdziany</w:t>
            </w:r>
          </w:p>
        </w:tc>
        <w:tc>
          <w:tcPr>
            <w:tcW w:w="3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każdym rozdziale</w:t>
            </w:r>
          </w:p>
        </w:tc>
        <w:tc>
          <w:tcPr>
            <w:tcW w:w="3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poprawność gramatyczną</w:t>
            </w:r>
          </w:p>
          <w:p w:rsidR="00360A41" w:rsidRDefault="00360A41" w:rsidP="00F6516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ortograficzną, zasób słownictwa oraz rozumienie ze słuchu i rozumienie tekstu pisanego</w:t>
            </w:r>
          </w:p>
        </w:tc>
      </w:tr>
      <w:tr w:rsidR="00360A41" w:rsidTr="00F6516D">
        <w:tc>
          <w:tcPr>
            <w:tcW w:w="3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projekty</w:t>
            </w:r>
          </w:p>
        </w:tc>
        <w:tc>
          <w:tcPr>
            <w:tcW w:w="3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3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poprawność językową, estetykę i rzeczowość, zasób słownictwa</w:t>
            </w:r>
          </w:p>
        </w:tc>
      </w:tr>
      <w:tr w:rsidR="00360A41" w:rsidTr="00F6516D">
        <w:tc>
          <w:tcPr>
            <w:tcW w:w="3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do lekcji</w:t>
            </w:r>
          </w:p>
        </w:tc>
        <w:tc>
          <w:tcPr>
            <w:tcW w:w="3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3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aktywność, materiały przyniesione na lekcję</w:t>
            </w:r>
          </w:p>
        </w:tc>
      </w:tr>
      <w:tr w:rsidR="00360A41" w:rsidTr="00F6516D">
        <w:tc>
          <w:tcPr>
            <w:tcW w:w="3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pracę na lekcji</w:t>
            </w:r>
          </w:p>
        </w:tc>
        <w:tc>
          <w:tcPr>
            <w:tcW w:w="3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3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wkład pracy, poprawność językową oraz aktywność</w:t>
            </w:r>
          </w:p>
        </w:tc>
      </w:tr>
      <w:tr w:rsidR="00360A41" w:rsidTr="00F6516D">
        <w:tc>
          <w:tcPr>
            <w:tcW w:w="3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pracę w grupach</w:t>
            </w:r>
          </w:p>
        </w:tc>
        <w:tc>
          <w:tcPr>
            <w:tcW w:w="3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3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wkład pracy i wynik działań grupy</w:t>
            </w:r>
          </w:p>
        </w:tc>
      </w:tr>
      <w:tr w:rsidR="00360A41" w:rsidTr="00F6516D">
        <w:tc>
          <w:tcPr>
            <w:tcW w:w="3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3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30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60A41" w:rsidRDefault="00360A41" w:rsidP="00F6516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kompletność ćwiczeń</w:t>
            </w:r>
          </w:p>
        </w:tc>
      </w:tr>
    </w:tbl>
    <w:p w:rsidR="00360A41" w:rsidRDefault="00360A41" w:rsidP="00360A4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360A41">
          <w:pgSz w:w="11906" w:h="16838"/>
          <w:pgMar w:top="899" w:right="1417" w:bottom="1258" w:left="1417" w:header="708" w:footer="708" w:gutter="0"/>
          <w:cols w:space="708"/>
        </w:sectPr>
      </w:pP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Uczeń ma obowiązek przygotować się na każdą lekcję zarówno pod względem wiadomości jak i umiejętności oraz posiadać przy sobie zeszyt przedmiotowy, podręcznik, ćwiczenia oraz przybory do pisania. 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Uczeń w ciągu semestru może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dwa razy bez konsekwencji zgłosić swoje nieprzygotowanie do lekcji, które zostanie odnotowane w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mobi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dzienniku.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Należy to uczynić na początku zajęć (konsekwencją niezgłoszenia jest ocena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ndst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Każde następne nieprzygotowanie oceniane jest stopniem niedostatecznym.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Uczeń zobowiązany jest do systematycznego prowadzenia zeszytu przedmiotowego oraz ćwiczeń, a także do uzupełniania zapisów lekcyjnych w przypadku nieobecności w szkole .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Brak zeszytu przedmiotowego lub ćwiczeń w dniu, w którym należało okazać pracę domową, traktowany jest jako brak zadania domowego .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 przypadku nieobecności na jednych lub dwóch kolejnych zajęciach uczeń ma obowiązek uzupełnić zeszyt i nadrobić braki w wiadomościach</w:t>
      </w:r>
    </w:p>
    <w:p w:rsidR="00360A41" w:rsidRDefault="00360A41" w:rsidP="00360A41">
      <w:p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i umiejętnościach już na następną lekcję.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 przypadku dłuższej (co najmniej tygodniowej) nieobecności na zajęciach uczeń może zgłosić nieprzygotowanie do zajęć, a braki  mogą być uzupełniane przez 3 dni od dnia powrotu do szkoły. Wtedy też uczeń jest zwolniony z pisania zapowiedzianych oraz niezapowiedzianych prac pisemnych. Wyjątkiem jest wyrażenie chęci pisania przez samego ucznia.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Sprawdziany obejmujące większy zakres materiału są zapowiadane</w:t>
      </w:r>
    </w:p>
    <w:p w:rsidR="00360A41" w:rsidRDefault="00360A41" w:rsidP="00360A41">
      <w:p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z tygodniowym wyprzedzeniem.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Sprawdzanie wiadomości i umiejętności ustne lub pisemne bez zapowiedzi (np. kartkówki) obejmuje materiał z co najwyżej trzech ostatnich lekcji.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 przypadku nieobecności na sprawdzianie, kartkówce lub odpowiedzi ustnej, uczeń powinien zaliczyć wyznaczoną partię materiału w terminie wyznaczonym przez nauczyciela. 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Uczeń za pracę na lekcji lub aktywność może otrzymać plusy:                                                                    pięć „+” = bardzo dobry                                                                 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Uczeń ma możliwość poprawy oceny niedostatecznej ze sprawdzianów, odpowiedzi ustnych  i zadań domowych nie prezentowanych na lekcji .</w:t>
      </w:r>
    </w:p>
    <w:p w:rsidR="00360A41" w:rsidRDefault="00360A41" w:rsidP="00360A41">
      <w:p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W tym celu powinien ustalić dokładny termin z nauczycielem. 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 przewiduje się zaliczeń okresowych (rocznych), tzn. zdawania większych partii materiału w celu podwyższenia oceny.</w:t>
      </w:r>
    </w:p>
    <w:p w:rsidR="00360A41" w:rsidRPr="00B4536D" w:rsidRDefault="00B4536D" w:rsidP="00B4536D">
      <w:pPr>
        <w:pStyle w:val="Akapitzlist1"/>
        <w:spacing w:after="0" w:line="36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360A41">
        <w:rPr>
          <w:rFonts w:cs="Times New Roman"/>
          <w:sz w:val="28"/>
          <w:szCs w:val="28"/>
        </w:rPr>
        <w:t xml:space="preserve">                       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Tak zwany „numerek nie pytany”, wylosowany w danym dniu przez SU, może być zwolniony tylko z niezapowiedzianych form sprawdzenia wiedzy.</w:t>
      </w:r>
    </w:p>
    <w:p w:rsidR="00360A41" w:rsidRDefault="00360A41" w:rsidP="00360A41">
      <w:pPr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Prace pisemne – kartkówki, sprawdziany oceniane są w skali:  </w:t>
      </w:r>
    </w:p>
    <w:p w:rsidR="00360A41" w:rsidRDefault="00360A41" w:rsidP="00360A4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0% -29%    - ocena niedostateczna</w:t>
      </w:r>
    </w:p>
    <w:p w:rsidR="00360A41" w:rsidRDefault="00360A41" w:rsidP="00360A4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30%-49%   - ocena dopuszczająca</w:t>
      </w:r>
    </w:p>
    <w:p w:rsidR="00360A41" w:rsidRDefault="00360A41" w:rsidP="00360A4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50%-69%   - ocena dostateczna</w:t>
      </w:r>
    </w:p>
    <w:p w:rsidR="00360A41" w:rsidRDefault="00360A41" w:rsidP="00360A4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70%-90%   - ocena dobra </w:t>
      </w:r>
    </w:p>
    <w:p w:rsidR="00360A41" w:rsidRDefault="00360A41" w:rsidP="00360A4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91%-99%   - ocena bardzo dobra</w:t>
      </w:r>
    </w:p>
    <w:p w:rsidR="00360A41" w:rsidRDefault="00360A41" w:rsidP="00360A4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100%          - ocena celująca </w:t>
      </w:r>
    </w:p>
    <w:p w:rsidR="00360A41" w:rsidRDefault="00360A41" w:rsidP="00360A41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 zajęcie znaczącego miejsca w konkursie językowym uczeń otrzymuje wyróżnienie w postaci oceny cząstkowej – celujący.</w:t>
      </w:r>
    </w:p>
    <w:p w:rsidR="00360A41" w:rsidRDefault="00360A41" w:rsidP="00360A41">
      <w:pPr>
        <w:tabs>
          <w:tab w:val="left" w:pos="36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0A41" w:rsidRDefault="00360A41" w:rsidP="00360A41">
      <w:pPr>
        <w:tabs>
          <w:tab w:val="left" w:pos="360"/>
        </w:tabs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Ocenianie podczas zdalnego nauczania :</w:t>
      </w:r>
    </w:p>
    <w:p w:rsidR="00360A41" w:rsidRDefault="00360A41" w:rsidP="00360A41">
      <w:pPr>
        <w:tabs>
          <w:tab w:val="left" w:pos="360"/>
        </w:tabs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A41" w:rsidRDefault="00360A41" w:rsidP="00360A41">
      <w:pPr>
        <w:tabs>
          <w:tab w:val="left" w:pos="360"/>
        </w:tabs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Schemat oceniania podczas nauki zdalnej nie rożni się od oceniania stacjonarnego. Wprowadzono jedynie dodatkowe punkty:</w:t>
      </w:r>
    </w:p>
    <w:p w:rsidR="00360A41" w:rsidRDefault="00360A41" w:rsidP="00360A41">
      <w:pPr>
        <w:tabs>
          <w:tab w:val="left" w:pos="360"/>
        </w:tabs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A41" w:rsidRDefault="00360A41" w:rsidP="00360A41">
      <w:pPr>
        <w:numPr>
          <w:ilvl w:val="0"/>
          <w:numId w:val="4"/>
        </w:numPr>
        <w:tabs>
          <w:tab w:val="left" w:pos="360"/>
        </w:tabs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Uczeń zobowiązany jest odsyłać zadania domowe przez zakładkę ZADANIA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mobidzienniku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Jeżeli tego nie uczyni w terminie i nie poinformuje nauczyciela o ewentualnych problemach z rozwiązaniem zadania, problemach zdrowotnych lub technicznych, nauczyciel może wstawić uczniowi ocenę niedostateczną.</w:t>
      </w:r>
    </w:p>
    <w:p w:rsidR="00360A41" w:rsidRDefault="00360A41" w:rsidP="00360A41">
      <w:pPr>
        <w:numPr>
          <w:ilvl w:val="0"/>
          <w:numId w:val="4"/>
        </w:numPr>
        <w:tabs>
          <w:tab w:val="left" w:pos="360"/>
        </w:tabs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Uczeń powinien uczestniczyć w zajęciach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gdzie będzie oceniany zgodnie z zasadami obowiązującymi na lekcji stacjonarnej.</w:t>
      </w:r>
    </w:p>
    <w:p w:rsidR="00360A41" w:rsidRDefault="00360A41" w:rsidP="00360A4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60A41">
          <w:pgSz w:w="11906" w:h="16838"/>
          <w:pgMar w:top="902" w:right="1418" w:bottom="907" w:left="1418" w:header="708" w:footer="708" w:gutter="0"/>
          <w:cols w:space="708"/>
        </w:sectPr>
      </w:pPr>
    </w:p>
    <w:p w:rsidR="00360A41" w:rsidRDefault="00360A41" w:rsidP="00360A4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KRYTERIA OCENIANIA Z JĘZYKA NIEMIECKIEGO</w:t>
      </w:r>
    </w:p>
    <w:p w:rsidR="00360A41" w:rsidRDefault="00360A41" w:rsidP="00360A4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360A41" w:rsidRPr="00B4536D" w:rsidRDefault="00360A41" w:rsidP="00360A4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b/>
          <w:bCs/>
          <w:sz w:val="24"/>
          <w:szCs w:val="24"/>
        </w:rPr>
        <w:t>NIEDOSTATECZNY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-nie posługuje się językiem poprawnie i nie jest zrozumiany;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-nie potrafi napisać zdania zawierającego najprostsze struktury i słownictwo w zakresie programu klasy 8;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-popełnia bardzo dużo błędów; nie zna i nie umie zastosować żadnych poznanych zasad gramatycznych;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-nie potrafi zrozumieć ogólnego sensu wypowiedzi, ani polecenia nauczyciela;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-nie prowadzi zeszytu przedmiotowego ani ćwiczeń  lub prowadzi je bardzo niesystematycznie;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-nie jest aktywny na lekcjach;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 xml:space="preserve">-bardzo rzadko odrabia zadania domowe. 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b/>
          <w:bCs/>
          <w:sz w:val="24"/>
          <w:szCs w:val="24"/>
        </w:rPr>
        <w:t>DOPUSZCZAJĄCY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-posługuje się czasami poprawnym językiem, ale popełnia wiele zauważalnych błędów;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-można go zazwyczaj zrozumieć, ale intonacja i wymowa nie jest poprawna;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-dysponuje bardzo ograniczonym zasobem słownictwa i struktur w zakresie programu klasy 8;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-sporadycznie włącza się aktywnie w tok lekcji;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-niesystematycznie prowadzi zeszyt przedmiotowy oraz ćwiczenia;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 xml:space="preserve">-rzadko odrabia zadania domowe. 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b/>
          <w:bCs/>
          <w:sz w:val="24"/>
          <w:szCs w:val="24"/>
        </w:rPr>
        <w:t>DOSTATECZNY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-potrafi dość skutecznie przekazać daną informację, jednak popełnia widoczne błędy;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-posługuje się częściowo poprawnym językiem;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-posiada ograniczony zasób słownictwa i struktur gramatycznych w zakresie programu klasy 8;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 czasami  włącza się aktywnie w tok lekcji;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-dość systematycznie prowadzi zeszyt przedmiotowy oraz ćwiczenia;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-czasami nie odrabia zadań domowych.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b/>
          <w:bCs/>
          <w:sz w:val="24"/>
          <w:szCs w:val="24"/>
        </w:rPr>
        <w:t>DOBRY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-przeważnie potrafi z powodzeniem przekazać daną informację, popełniając niekiedy zauważalne błędy;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-dysponuje dość dużym zakresem słownictwa i struktur gramatycznych  w zakresie programu klasy 8;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-potrafi mówić używając poprawnej intonacji i wymowy;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-jest aktywny na zajęciach lekcyjnych;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-systematycznie prowadzi zeszyt przedmiotowy oraz ćwiczenia;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-prawie zawsze odrabia zadania domowe.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b/>
          <w:bCs/>
          <w:sz w:val="24"/>
          <w:szCs w:val="24"/>
        </w:rPr>
        <w:t>BARDZO DOBRY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-potrafi prawie bezbłędnie przekazać daną informację,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lastRenderedPageBreak/>
        <w:t>- dysponuje dużym zakresem słownictwa i struktur gramatycznych  w zakresie programu klasy 8;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softHyphen/>
        <w:t>- potrafi zbudować krótką wypowiedź używając bardzo dobrej intonacji i wymowy;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 jest bardzo aktywny na zajęciach lekcyjnych;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-systematycznie i starannie prowadzi zeszyt przedmiotowy oraz ćwiczenia;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-prawie zawsze odrabia zadania domowe.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b/>
          <w:bCs/>
          <w:sz w:val="24"/>
          <w:szCs w:val="24"/>
        </w:rPr>
        <w:t>CELUJĄCY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 potrafi prawie bezbłędnie przekazać daną informację,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 dysponuje zakresem słownictwa i struktur gramatycznych  znacznie wykraczającym poza program klasy 8;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softHyphen/>
        <w:t>- potrafi zbudować wypowiedź używając bardzo dobrej intonacji i wymowy;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 niezwykle aktywnie prezentuje swoje wiadomości i umiejętności podczas lekcji;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 systematycznie i starannie prowadzi zeszyt przedmiotowy oraz ćwiczenia;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>- zawsze odrabia zadania domowe;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 xml:space="preserve">- samodzielnie i twórczo rozwija swoje umiejętności językowe, np. uczestniczy w zajęciach koła  </w:t>
      </w:r>
    </w:p>
    <w:p w:rsidR="00360A41" w:rsidRPr="00B4536D" w:rsidRDefault="00360A41" w:rsidP="00360A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 xml:space="preserve">   języka angielskiego, wykonuje dodatkowe zadania i pomoce do lekcji lub osiąga sukcesy w konkursach    </w:t>
      </w:r>
    </w:p>
    <w:p w:rsidR="00360A41" w:rsidRPr="00B4536D" w:rsidRDefault="00360A41" w:rsidP="00360A4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4536D">
        <w:rPr>
          <w:rFonts w:ascii="Times New Roman" w:eastAsia="Times New Roman" w:hAnsi="Times New Roman" w:cs="Times New Roman"/>
          <w:sz w:val="24"/>
          <w:szCs w:val="24"/>
        </w:rPr>
        <w:t xml:space="preserve">   językowych (1,2,3 miejsce)</w:t>
      </w:r>
    </w:p>
    <w:p w:rsidR="00360A41" w:rsidRPr="00B4536D" w:rsidRDefault="00360A41" w:rsidP="00360A41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60A41" w:rsidRPr="00B4536D" w:rsidRDefault="00360A41" w:rsidP="00360A41">
      <w:pPr>
        <w:rPr>
          <w:rFonts w:ascii="Times New Roman" w:hAnsi="Times New Roman" w:cs="Times New Roman"/>
          <w:sz w:val="24"/>
          <w:szCs w:val="24"/>
        </w:rPr>
      </w:pPr>
    </w:p>
    <w:p w:rsidR="005A55CF" w:rsidRPr="00B4536D" w:rsidRDefault="005A55CF">
      <w:pPr>
        <w:rPr>
          <w:rFonts w:ascii="Times New Roman" w:hAnsi="Times New Roman" w:cs="Times New Roman"/>
          <w:sz w:val="24"/>
          <w:szCs w:val="24"/>
        </w:rPr>
      </w:pPr>
    </w:p>
    <w:sectPr w:rsidR="005A55CF" w:rsidRPr="00B4536D" w:rsidSect="00A9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A41"/>
    <w:rsid w:val="00360A41"/>
    <w:rsid w:val="005A55CF"/>
    <w:rsid w:val="00711311"/>
    <w:rsid w:val="00B4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41"/>
    <w:pPr>
      <w:suppressAutoHyphens/>
    </w:pPr>
    <w:rPr>
      <w:rFonts w:ascii="Calibri" w:eastAsia="SimSun" w:hAnsi="Calibri" w:cs="font27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60A41"/>
    <w:pPr>
      <w:ind w:left="720"/>
    </w:pPr>
    <w:rPr>
      <w:rFonts w:ascii="Times New Roman" w:hAnsi="Times New Roman" w:cs="Arial"/>
      <w:sz w:val="2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41"/>
    <w:pPr>
      <w:suppressAutoHyphens/>
    </w:pPr>
    <w:rPr>
      <w:rFonts w:ascii="Calibri" w:eastAsia="SimSun" w:hAnsi="Calibri" w:cs="font27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60A41"/>
    <w:pPr>
      <w:ind w:left="720"/>
    </w:pPr>
    <w:rPr>
      <w:rFonts w:ascii="Times New Roman" w:hAnsi="Times New Roman" w:cs="Arial"/>
      <w:sz w:val="24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6302</Characters>
  <Application>Microsoft Office Word</Application>
  <DocSecurity>0</DocSecurity>
  <Lines>52</Lines>
  <Paragraphs>14</Paragraphs>
  <ScaleCrop>false</ScaleCrop>
  <Company>Sil-art Rycho444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3</cp:revision>
  <dcterms:created xsi:type="dcterms:W3CDTF">2025-09-06T07:44:00Z</dcterms:created>
  <dcterms:modified xsi:type="dcterms:W3CDTF">2025-09-08T12:05:00Z</dcterms:modified>
</cp:coreProperties>
</file>